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077E2" w14:textId="77777777" w:rsidR="00486B1D" w:rsidRDefault="00486B1D" w:rsidP="00486B1D">
      <w:pPr>
        <w:rPr>
          <w:rFonts w:ascii="Comic Sans MS" w:hAnsi="Comic Sans MS"/>
          <w:sz w:val="20"/>
          <w:szCs w:val="20"/>
        </w:rPr>
      </w:pPr>
    </w:p>
    <w:p w14:paraId="1083E070" w14:textId="77777777" w:rsidR="00486B1D" w:rsidRDefault="00486B1D" w:rsidP="00486B1D">
      <w:pPr>
        <w:rPr>
          <w:rFonts w:ascii="Comic Sans MS" w:hAnsi="Comic Sans MS"/>
          <w:sz w:val="20"/>
          <w:szCs w:val="20"/>
        </w:rPr>
      </w:pPr>
      <w:r w:rsidRPr="00A54072">
        <w:rPr>
          <w:rFonts w:ascii="Comic Sans MS" w:hAnsi="Comic Sans MS"/>
          <w:sz w:val="20"/>
          <w:szCs w:val="20"/>
        </w:rPr>
        <w:t>Owen Sound Cross Country Ski Club</w:t>
      </w:r>
    </w:p>
    <w:p w14:paraId="2E45D92B" w14:textId="7EE50632" w:rsidR="00486B1D" w:rsidRDefault="00486B1D" w:rsidP="00D53738">
      <w:pPr>
        <w:rPr>
          <w:rFonts w:ascii="Comic Sans MS" w:hAnsi="Comic Sans MS"/>
          <w:sz w:val="20"/>
          <w:szCs w:val="20"/>
        </w:rPr>
      </w:pPr>
      <w:r>
        <w:rPr>
          <w:rFonts w:ascii="Comic Sans MS" w:hAnsi="Comic Sans MS"/>
          <w:sz w:val="20"/>
          <w:szCs w:val="20"/>
        </w:rPr>
        <w:t xml:space="preserve">Box 1033 </w:t>
      </w:r>
    </w:p>
    <w:p w14:paraId="48A90E1A" w14:textId="15EB10D6" w:rsidR="00486B1D" w:rsidRDefault="00486B1D" w:rsidP="00486B1D">
      <w:pPr>
        <w:rPr>
          <w:rFonts w:ascii="Comic Sans MS" w:hAnsi="Comic Sans MS"/>
          <w:sz w:val="20"/>
          <w:szCs w:val="20"/>
        </w:rPr>
      </w:pPr>
      <w:r>
        <w:rPr>
          <w:rFonts w:ascii="Comic Sans MS" w:hAnsi="Comic Sans MS"/>
          <w:sz w:val="20"/>
          <w:szCs w:val="20"/>
        </w:rPr>
        <w:t>Owen Sound • Ontario • N4K 6V6</w:t>
      </w:r>
    </w:p>
    <w:p w14:paraId="188EE03A" w14:textId="0C7035AA" w:rsidR="00486B1D" w:rsidRDefault="00363A64" w:rsidP="00486B1D">
      <w:pPr>
        <w:rPr>
          <w:rFonts w:ascii="Comic Sans MS" w:hAnsi="Comic Sans MS"/>
          <w:sz w:val="20"/>
          <w:szCs w:val="20"/>
        </w:rPr>
      </w:pPr>
      <w:hyperlink r:id="rId9" w:history="1">
        <w:r w:rsidR="003858F6" w:rsidRPr="000E0B09">
          <w:rPr>
            <w:rStyle w:val="Hyperlink"/>
            <w:rFonts w:ascii="Comic Sans MS" w:hAnsi="Comic Sans MS"/>
            <w:sz w:val="20"/>
            <w:szCs w:val="20"/>
          </w:rPr>
          <w:t>www.massiehills.com</w:t>
        </w:r>
      </w:hyperlink>
    </w:p>
    <w:p w14:paraId="4828EE2D" w14:textId="6AE239BB" w:rsidR="003858F6" w:rsidRDefault="003858F6" w:rsidP="003858F6">
      <w:pPr>
        <w:jc w:val="center"/>
        <w:rPr>
          <w:rFonts w:ascii="Comic Sans MS" w:hAnsi="Comic Sans MS"/>
          <w:sz w:val="20"/>
          <w:szCs w:val="20"/>
        </w:rPr>
      </w:pPr>
      <w:r>
        <w:rPr>
          <w:rFonts w:ascii="Comic Sans MS" w:hAnsi="Comic Sans MS"/>
          <w:sz w:val="20"/>
          <w:szCs w:val="20"/>
        </w:rPr>
        <w:t>AGM April</w:t>
      </w:r>
      <w:r w:rsidR="00D35B0F">
        <w:rPr>
          <w:rFonts w:ascii="Comic Sans MS" w:hAnsi="Comic Sans MS"/>
          <w:sz w:val="20"/>
          <w:szCs w:val="20"/>
        </w:rPr>
        <w:t xml:space="preserve"> 20,2023 Minutes</w:t>
      </w:r>
    </w:p>
    <w:p w14:paraId="03CD9E98" w14:textId="3122BF7D" w:rsidR="00D35B0F" w:rsidRPr="00A54072" w:rsidRDefault="00D35B0F" w:rsidP="003858F6">
      <w:pPr>
        <w:jc w:val="center"/>
        <w:rPr>
          <w:rFonts w:ascii="Comic Sans MS" w:hAnsi="Comic Sans MS"/>
          <w:sz w:val="20"/>
          <w:szCs w:val="20"/>
        </w:rPr>
      </w:pPr>
      <w:r>
        <w:rPr>
          <w:rFonts w:ascii="Comic Sans MS" w:hAnsi="Comic Sans MS"/>
          <w:sz w:val="20"/>
          <w:szCs w:val="20"/>
        </w:rPr>
        <w:t>Harmony Centre, Owen Sound</w:t>
      </w:r>
    </w:p>
    <w:p w14:paraId="3FACFB72" w14:textId="61E65A62" w:rsidR="00486B1D" w:rsidRDefault="00486B1D" w:rsidP="00486B1D">
      <w:pPr>
        <w:pStyle w:val="ListParagraph"/>
      </w:pPr>
    </w:p>
    <w:p w14:paraId="7680A8B2" w14:textId="7C435F53" w:rsidR="00021360" w:rsidRDefault="00A525BE" w:rsidP="00A525BE">
      <w:pPr>
        <w:pStyle w:val="ListParagraph"/>
        <w:numPr>
          <w:ilvl w:val="0"/>
          <w:numId w:val="1"/>
        </w:numPr>
      </w:pPr>
      <w:r>
        <w:t xml:space="preserve">Motion to carry the </w:t>
      </w:r>
      <w:r w:rsidR="00631447">
        <w:t>minutes</w:t>
      </w:r>
      <w:r>
        <w:t xml:space="preserve"> from the last AG</w:t>
      </w:r>
      <w:r w:rsidR="00631447">
        <w:t>M.</w:t>
      </w:r>
      <w:r>
        <w:t xml:space="preserve"> Gary</w:t>
      </w:r>
      <w:r w:rsidR="00631447">
        <w:t xml:space="preserve"> motions to pass, </w:t>
      </w:r>
      <w:r w:rsidR="00583835">
        <w:t xml:space="preserve">Brent seconds, all in </w:t>
      </w:r>
      <w:proofErr w:type="spellStart"/>
      <w:r w:rsidR="00583835">
        <w:t>favour</w:t>
      </w:r>
      <w:proofErr w:type="spellEnd"/>
      <w:r w:rsidR="002F4E6B">
        <w:t>. Passed</w:t>
      </w:r>
    </w:p>
    <w:p w14:paraId="3D036A22" w14:textId="77777777" w:rsidR="00331A21" w:rsidRDefault="00331A21" w:rsidP="00331A21">
      <w:pPr>
        <w:pStyle w:val="ListParagraph"/>
      </w:pPr>
    </w:p>
    <w:p w14:paraId="09EDC4B2" w14:textId="6104D8D2" w:rsidR="00583835" w:rsidRDefault="00A525BE" w:rsidP="00A525BE">
      <w:pPr>
        <w:pStyle w:val="ListParagraph"/>
        <w:numPr>
          <w:ilvl w:val="0"/>
          <w:numId w:val="1"/>
        </w:numPr>
      </w:pPr>
      <w:r>
        <w:t>P</w:t>
      </w:r>
      <w:r w:rsidR="00583835">
        <w:t xml:space="preserve">residents </w:t>
      </w:r>
      <w:r>
        <w:t>R</w:t>
      </w:r>
      <w:r w:rsidR="0088390E">
        <w:t>eport</w:t>
      </w:r>
    </w:p>
    <w:p w14:paraId="7D7DE209" w14:textId="1132B2DF" w:rsidR="00A525BE" w:rsidRDefault="00A525BE" w:rsidP="00583835">
      <w:pPr>
        <w:pStyle w:val="ListParagraph"/>
      </w:pPr>
      <w:proofErr w:type="gramStart"/>
      <w:r>
        <w:t>Kelly</w:t>
      </w:r>
      <w:r w:rsidR="00583835">
        <w:t xml:space="preserve"> Rogers</w:t>
      </w:r>
      <w:r>
        <w:t>- Late start to the year, tough navigating the freeze/thaw of the winter.</w:t>
      </w:r>
      <w:proofErr w:type="gramEnd"/>
      <w:r>
        <w:t xml:space="preserve">  Membership was down from previous years but overall an increase since the pandemic.  New additions</w:t>
      </w:r>
      <w:r w:rsidR="00331A21">
        <w:t>:</w:t>
      </w:r>
      <w:r w:rsidR="0088390E">
        <w:t xml:space="preserve"> </w:t>
      </w:r>
      <w:r>
        <w:t xml:space="preserve">picnic table, new groomer this season.  </w:t>
      </w:r>
    </w:p>
    <w:p w14:paraId="50869A16" w14:textId="77777777" w:rsidR="00331A21" w:rsidRDefault="00331A21" w:rsidP="00583835">
      <w:pPr>
        <w:pStyle w:val="ListParagraph"/>
      </w:pPr>
    </w:p>
    <w:p w14:paraId="76BD778E" w14:textId="6E435A27" w:rsidR="00A525BE" w:rsidRDefault="00A525BE" w:rsidP="00A525BE">
      <w:pPr>
        <w:pStyle w:val="ListParagraph"/>
        <w:numPr>
          <w:ilvl w:val="0"/>
          <w:numId w:val="1"/>
        </w:numPr>
      </w:pPr>
      <w:r>
        <w:t>Call for Election of the Officers and Executive for 2023-2024</w:t>
      </w:r>
    </w:p>
    <w:p w14:paraId="4D81B22A" w14:textId="384F64AF" w:rsidR="00A525BE" w:rsidRDefault="00A525BE" w:rsidP="00A525BE">
      <w:pPr>
        <w:pStyle w:val="ListParagraph"/>
      </w:pPr>
      <w:r>
        <w:t>Kelly calls for a motion to pass the request for the following people to fill the following positions:</w:t>
      </w:r>
    </w:p>
    <w:p w14:paraId="74245776" w14:textId="77777777" w:rsidR="00677B4A" w:rsidRDefault="00677B4A" w:rsidP="00677B4A">
      <w:pPr>
        <w:pStyle w:val="NormalWeb"/>
        <w:shd w:val="clear" w:color="auto" w:fill="FFFFFF"/>
        <w:rPr>
          <w:rFonts w:ascii="Arial" w:hAnsi="Arial" w:cs="Arial"/>
          <w:color w:val="222222"/>
          <w:sz w:val="22"/>
          <w:szCs w:val="22"/>
        </w:rPr>
      </w:pPr>
      <w:r>
        <w:rPr>
          <w:rFonts w:ascii="Arial" w:hAnsi="Arial" w:cs="Arial"/>
          <w:color w:val="222222"/>
          <w:sz w:val="22"/>
          <w:szCs w:val="22"/>
        </w:rPr>
        <w:t>Kelly Rogers – President</w:t>
      </w:r>
    </w:p>
    <w:p w14:paraId="313C3D1C" w14:textId="77777777" w:rsidR="00677B4A" w:rsidRDefault="00677B4A" w:rsidP="00677B4A">
      <w:pPr>
        <w:pStyle w:val="NormalWeb"/>
        <w:shd w:val="clear" w:color="auto" w:fill="FFFFFF"/>
        <w:rPr>
          <w:rFonts w:ascii="Arial" w:hAnsi="Arial" w:cs="Arial"/>
          <w:color w:val="222222"/>
          <w:sz w:val="22"/>
          <w:szCs w:val="22"/>
        </w:rPr>
      </w:pPr>
      <w:r>
        <w:rPr>
          <w:rFonts w:ascii="Arial" w:hAnsi="Arial" w:cs="Arial"/>
          <w:color w:val="222222"/>
          <w:sz w:val="22"/>
          <w:szCs w:val="22"/>
        </w:rPr>
        <w:t xml:space="preserve">Don </w:t>
      </w:r>
      <w:proofErr w:type="spellStart"/>
      <w:r>
        <w:rPr>
          <w:rFonts w:ascii="Arial" w:hAnsi="Arial" w:cs="Arial"/>
          <w:color w:val="222222"/>
          <w:sz w:val="22"/>
          <w:szCs w:val="22"/>
        </w:rPr>
        <w:t>Eby</w:t>
      </w:r>
      <w:proofErr w:type="spellEnd"/>
      <w:r>
        <w:rPr>
          <w:rFonts w:ascii="Arial" w:hAnsi="Arial" w:cs="Arial"/>
          <w:color w:val="222222"/>
          <w:sz w:val="22"/>
          <w:szCs w:val="22"/>
        </w:rPr>
        <w:t xml:space="preserve"> – Vice President</w:t>
      </w:r>
    </w:p>
    <w:p w14:paraId="6F011CBB" w14:textId="77777777" w:rsidR="00677B4A" w:rsidRDefault="00677B4A" w:rsidP="00677B4A">
      <w:pPr>
        <w:pStyle w:val="NormalWeb"/>
        <w:shd w:val="clear" w:color="auto" w:fill="FFFFFF"/>
        <w:rPr>
          <w:rFonts w:ascii="Arial" w:hAnsi="Arial" w:cs="Arial"/>
          <w:color w:val="222222"/>
          <w:sz w:val="22"/>
          <w:szCs w:val="22"/>
        </w:rPr>
      </w:pPr>
      <w:r>
        <w:rPr>
          <w:rFonts w:ascii="Arial" w:hAnsi="Arial" w:cs="Arial"/>
          <w:color w:val="222222"/>
          <w:sz w:val="22"/>
          <w:szCs w:val="22"/>
        </w:rPr>
        <w:t xml:space="preserve">Aimee </w:t>
      </w:r>
      <w:proofErr w:type="spellStart"/>
      <w:r>
        <w:rPr>
          <w:rFonts w:ascii="Arial" w:hAnsi="Arial" w:cs="Arial"/>
          <w:color w:val="222222"/>
          <w:sz w:val="22"/>
          <w:szCs w:val="22"/>
        </w:rPr>
        <w:t>Vereecke</w:t>
      </w:r>
      <w:proofErr w:type="spellEnd"/>
      <w:r>
        <w:rPr>
          <w:rFonts w:ascii="Arial" w:hAnsi="Arial" w:cs="Arial"/>
          <w:color w:val="222222"/>
          <w:sz w:val="22"/>
          <w:szCs w:val="22"/>
        </w:rPr>
        <w:t xml:space="preserve"> – Secretary/Registrar</w:t>
      </w:r>
    </w:p>
    <w:p w14:paraId="18B82FAA" w14:textId="77777777" w:rsidR="00677B4A" w:rsidRDefault="00677B4A" w:rsidP="00677B4A">
      <w:pPr>
        <w:pStyle w:val="NormalWeb"/>
        <w:shd w:val="clear" w:color="auto" w:fill="FFFFFF"/>
        <w:rPr>
          <w:rFonts w:ascii="Arial" w:hAnsi="Arial" w:cs="Arial"/>
          <w:color w:val="222222"/>
          <w:sz w:val="22"/>
          <w:szCs w:val="22"/>
        </w:rPr>
      </w:pPr>
      <w:r>
        <w:rPr>
          <w:rStyle w:val="Emphasis"/>
          <w:rFonts w:ascii="Arial" w:hAnsi="Arial" w:cs="Arial"/>
          <w:color w:val="222222"/>
          <w:sz w:val="22"/>
          <w:szCs w:val="22"/>
        </w:rPr>
        <w:t>Unfilled </w:t>
      </w:r>
      <w:r>
        <w:rPr>
          <w:rFonts w:ascii="Arial" w:hAnsi="Arial" w:cs="Arial"/>
          <w:color w:val="222222"/>
          <w:sz w:val="22"/>
          <w:szCs w:val="22"/>
        </w:rPr>
        <w:t>– Treasurer</w:t>
      </w:r>
    </w:p>
    <w:p w14:paraId="6D095ECD" w14:textId="77777777" w:rsidR="00677B4A" w:rsidRDefault="00677B4A" w:rsidP="00677B4A">
      <w:pPr>
        <w:pStyle w:val="NormalWeb"/>
        <w:shd w:val="clear" w:color="auto" w:fill="FFFFFF"/>
        <w:rPr>
          <w:rFonts w:ascii="Arial" w:hAnsi="Arial" w:cs="Arial"/>
          <w:color w:val="222222"/>
          <w:sz w:val="22"/>
          <w:szCs w:val="22"/>
        </w:rPr>
      </w:pPr>
      <w:r>
        <w:rPr>
          <w:rFonts w:ascii="Arial" w:hAnsi="Arial" w:cs="Arial"/>
          <w:color w:val="222222"/>
          <w:sz w:val="22"/>
          <w:szCs w:val="22"/>
        </w:rPr>
        <w:t>Carl Sadler – Trail Manager</w:t>
      </w:r>
    </w:p>
    <w:p w14:paraId="1B86DAB5" w14:textId="77777777" w:rsidR="00677B4A" w:rsidRDefault="00677B4A" w:rsidP="00677B4A">
      <w:pPr>
        <w:pStyle w:val="NormalWeb"/>
        <w:shd w:val="clear" w:color="auto" w:fill="FFFFFF"/>
        <w:rPr>
          <w:rFonts w:ascii="Arial" w:hAnsi="Arial" w:cs="Arial"/>
          <w:color w:val="222222"/>
          <w:sz w:val="22"/>
          <w:szCs w:val="22"/>
        </w:rPr>
      </w:pPr>
      <w:r>
        <w:rPr>
          <w:rFonts w:ascii="Arial" w:hAnsi="Arial" w:cs="Arial"/>
          <w:color w:val="222222"/>
          <w:sz w:val="22"/>
          <w:szCs w:val="22"/>
        </w:rPr>
        <w:t>Gary Shute – Assistant Trail Manager</w:t>
      </w:r>
    </w:p>
    <w:p w14:paraId="1F810B87" w14:textId="77777777" w:rsidR="00677B4A" w:rsidRDefault="00677B4A" w:rsidP="00677B4A">
      <w:pPr>
        <w:pStyle w:val="NormalWeb"/>
        <w:shd w:val="clear" w:color="auto" w:fill="FFFFFF"/>
        <w:rPr>
          <w:rFonts w:ascii="Arial" w:hAnsi="Arial" w:cs="Arial"/>
          <w:color w:val="222222"/>
          <w:sz w:val="22"/>
          <w:szCs w:val="22"/>
        </w:rPr>
      </w:pPr>
      <w:r>
        <w:rPr>
          <w:rFonts w:ascii="Arial" w:hAnsi="Arial" w:cs="Arial"/>
          <w:color w:val="222222"/>
          <w:sz w:val="22"/>
          <w:szCs w:val="22"/>
        </w:rPr>
        <w:t>Jim Pappas – Member at Large</w:t>
      </w:r>
    </w:p>
    <w:p w14:paraId="34A3EF3E" w14:textId="77777777" w:rsidR="00677B4A" w:rsidRDefault="00677B4A" w:rsidP="00677B4A">
      <w:pPr>
        <w:pStyle w:val="NormalWeb"/>
        <w:shd w:val="clear" w:color="auto" w:fill="FFFFFF"/>
        <w:rPr>
          <w:rFonts w:ascii="Arial" w:hAnsi="Arial" w:cs="Arial"/>
          <w:color w:val="222222"/>
          <w:sz w:val="22"/>
          <w:szCs w:val="22"/>
        </w:rPr>
      </w:pPr>
      <w:r>
        <w:rPr>
          <w:rFonts w:ascii="Arial" w:hAnsi="Arial" w:cs="Arial"/>
          <w:color w:val="222222"/>
          <w:sz w:val="22"/>
          <w:szCs w:val="22"/>
        </w:rPr>
        <w:t xml:space="preserve">Brian </w:t>
      </w:r>
      <w:proofErr w:type="spellStart"/>
      <w:r>
        <w:rPr>
          <w:rFonts w:ascii="Arial" w:hAnsi="Arial" w:cs="Arial"/>
          <w:color w:val="222222"/>
          <w:sz w:val="22"/>
          <w:szCs w:val="22"/>
        </w:rPr>
        <w:t>Goodings</w:t>
      </w:r>
      <w:proofErr w:type="spellEnd"/>
      <w:r>
        <w:rPr>
          <w:rFonts w:ascii="Arial" w:hAnsi="Arial" w:cs="Arial"/>
          <w:color w:val="222222"/>
          <w:sz w:val="22"/>
          <w:szCs w:val="22"/>
        </w:rPr>
        <w:t xml:space="preserve"> – Member at Large</w:t>
      </w:r>
    </w:p>
    <w:p w14:paraId="0B187883" w14:textId="018307C2" w:rsidR="00F8755F" w:rsidRDefault="00F8755F" w:rsidP="00F8755F">
      <w:pPr>
        <w:pStyle w:val="NormalWeb"/>
        <w:shd w:val="clear" w:color="auto" w:fill="FFFFFF"/>
        <w:rPr>
          <w:rFonts w:ascii="Arial" w:hAnsi="Arial" w:cs="Arial"/>
          <w:color w:val="222222"/>
          <w:sz w:val="22"/>
          <w:szCs w:val="22"/>
        </w:rPr>
      </w:pPr>
      <w:r>
        <w:rPr>
          <w:rFonts w:ascii="Arial" w:hAnsi="Arial" w:cs="Arial"/>
          <w:color w:val="222222"/>
          <w:sz w:val="22"/>
          <w:szCs w:val="22"/>
        </w:rPr>
        <w:t>Doug Stewart and Bill Oliver  - not present, but will stand for the board and decide who will fill the treasurer’s position at a later date</w:t>
      </w:r>
    </w:p>
    <w:p w14:paraId="6085E113" w14:textId="77777777" w:rsidR="00F8755F" w:rsidRDefault="00F8755F" w:rsidP="00677B4A">
      <w:pPr>
        <w:pStyle w:val="NormalWeb"/>
        <w:shd w:val="clear" w:color="auto" w:fill="FFFFFF"/>
        <w:rPr>
          <w:rFonts w:ascii="Arial" w:hAnsi="Arial" w:cs="Arial"/>
          <w:color w:val="222222"/>
          <w:sz w:val="22"/>
          <w:szCs w:val="22"/>
        </w:rPr>
      </w:pPr>
    </w:p>
    <w:p w14:paraId="34B82B3B" w14:textId="7973EA3D" w:rsidR="00A525BE" w:rsidRDefault="00A525BE" w:rsidP="00F8755F">
      <w:r>
        <w:t xml:space="preserve">Note for next year: Make a call </w:t>
      </w:r>
      <w:r w:rsidR="00F8755F">
        <w:t xml:space="preserve">beforehand </w:t>
      </w:r>
      <w:r>
        <w:t xml:space="preserve">for any interested members in being part of the executive.  </w:t>
      </w:r>
    </w:p>
    <w:p w14:paraId="1C181C79" w14:textId="7D54B4A6" w:rsidR="00A525BE" w:rsidRDefault="00A525BE" w:rsidP="00F8755F">
      <w:r>
        <w:t>Carl motions</w:t>
      </w:r>
      <w:r w:rsidR="0058472E">
        <w:t xml:space="preserve"> to pass the outlined positions and members that will serve as 2023-24 OS</w:t>
      </w:r>
      <w:r w:rsidR="002F4E6B">
        <w:t xml:space="preserve">CCSC Executive. </w:t>
      </w:r>
      <w:r>
        <w:t xml:space="preserve"> Jim seconds, all in </w:t>
      </w:r>
      <w:proofErr w:type="spellStart"/>
      <w:r>
        <w:t>favour</w:t>
      </w:r>
      <w:proofErr w:type="spellEnd"/>
      <w:r>
        <w:t>, passed.</w:t>
      </w:r>
    </w:p>
    <w:p w14:paraId="667520C2" w14:textId="3676A14C" w:rsidR="00DB117F" w:rsidRDefault="00DB117F" w:rsidP="00A525BE">
      <w:pPr>
        <w:pStyle w:val="ListParagraph"/>
      </w:pPr>
    </w:p>
    <w:p w14:paraId="22ED2B27" w14:textId="77777777" w:rsidR="00DA46C3" w:rsidRDefault="0088390E" w:rsidP="00DB117F">
      <w:pPr>
        <w:pStyle w:val="ListParagraph"/>
        <w:numPr>
          <w:ilvl w:val="0"/>
          <w:numId w:val="1"/>
        </w:numPr>
      </w:pPr>
      <w:r>
        <w:t>Treasurer’s</w:t>
      </w:r>
      <w:r w:rsidR="00DB117F">
        <w:t xml:space="preserve"> Report</w:t>
      </w:r>
    </w:p>
    <w:p w14:paraId="0016ACE4" w14:textId="7F9D36EE" w:rsidR="00DB117F" w:rsidRDefault="00DB117F" w:rsidP="00DA46C3">
      <w:pPr>
        <w:pStyle w:val="ListParagraph"/>
      </w:pPr>
      <w:r>
        <w:t xml:space="preserve">Brent </w:t>
      </w:r>
      <w:proofErr w:type="spellStart"/>
      <w:r>
        <w:t>Radbourne</w:t>
      </w:r>
      <w:proofErr w:type="spellEnd"/>
    </w:p>
    <w:p w14:paraId="4D513867" w14:textId="77777777" w:rsidR="00DA46C3" w:rsidRDefault="00DA46C3" w:rsidP="00DA46C3">
      <w:pPr>
        <w:pStyle w:val="ListParagraph"/>
      </w:pPr>
    </w:p>
    <w:p w14:paraId="5225643D" w14:textId="7E9FEB43" w:rsidR="00DB117F" w:rsidRDefault="00DB117F" w:rsidP="00DB117F">
      <w:pPr>
        <w:pStyle w:val="ListParagraph"/>
      </w:pPr>
      <w:r>
        <w:t xml:space="preserve">See </w:t>
      </w:r>
      <w:proofErr w:type="gramStart"/>
      <w:r>
        <w:t>Financial</w:t>
      </w:r>
      <w:proofErr w:type="gramEnd"/>
      <w:r>
        <w:t xml:space="preserve"> statements for fiscal year September 2, 2021 to August 31, 2022</w:t>
      </w:r>
    </w:p>
    <w:p w14:paraId="58116A97" w14:textId="11C6079C" w:rsidR="00DB117F" w:rsidRDefault="00DB117F" w:rsidP="00DB117F">
      <w:pPr>
        <w:pStyle w:val="ListParagraph"/>
      </w:pPr>
      <w:proofErr w:type="gramStart"/>
      <w:r>
        <w:t xml:space="preserve">Andrew  </w:t>
      </w:r>
      <w:proofErr w:type="spellStart"/>
      <w:r>
        <w:t>Howlett</w:t>
      </w:r>
      <w:proofErr w:type="spellEnd"/>
      <w:proofErr w:type="gramEnd"/>
      <w:r>
        <w:t xml:space="preserve"> reviewed our </w:t>
      </w:r>
      <w:r w:rsidR="00363A64">
        <w:t xml:space="preserve">21/22 </w:t>
      </w:r>
      <w:r>
        <w:t>f</w:t>
      </w:r>
      <w:r w:rsidR="00363A64">
        <w:t>iscal year and made suggestions (see attached)</w:t>
      </w:r>
    </w:p>
    <w:p w14:paraId="593F9560" w14:textId="6C0C26D9" w:rsidR="00DB117F" w:rsidRDefault="00DB117F" w:rsidP="00DB117F">
      <w:pPr>
        <w:pStyle w:val="ListParagraph"/>
      </w:pPr>
      <w:r>
        <w:t xml:space="preserve">Suggestions included: </w:t>
      </w:r>
    </w:p>
    <w:p w14:paraId="293B47A6" w14:textId="1B1699DE" w:rsidR="00DB117F" w:rsidRDefault="00DB117F" w:rsidP="00DB117F">
      <w:pPr>
        <w:pStyle w:val="ListParagraph"/>
        <w:numPr>
          <w:ilvl w:val="0"/>
          <w:numId w:val="2"/>
        </w:numPr>
      </w:pPr>
      <w:r>
        <w:t>Annual life time mem</w:t>
      </w:r>
      <w:r w:rsidR="00F8755F">
        <w:t xml:space="preserve">bership awarded to Chris Hughes, </w:t>
      </w:r>
      <w:r w:rsidR="002F4E6B">
        <w:t xml:space="preserve">review how this is </w:t>
      </w:r>
      <w:r w:rsidR="00984C50">
        <w:t>allocated</w:t>
      </w:r>
    </w:p>
    <w:p w14:paraId="3F64C106" w14:textId="44BC60B5" w:rsidR="00DB117F" w:rsidRDefault="00DB117F" w:rsidP="00DB117F">
      <w:pPr>
        <w:pStyle w:val="ListParagraph"/>
        <w:numPr>
          <w:ilvl w:val="0"/>
          <w:numId w:val="2"/>
        </w:numPr>
      </w:pPr>
      <w:r>
        <w:t xml:space="preserve">Procedure in previous years, paying groomers for expenses/costs (gas/maintenance) Receipts did not all match up with these costs.  Income often came in at the end of the year, that money was then carried on to help pay for the next start up year.  Suggestion was made to </w:t>
      </w:r>
      <w:proofErr w:type="gramStart"/>
      <w:r>
        <w:t>fine tune</w:t>
      </w:r>
      <w:proofErr w:type="gramEnd"/>
      <w:r>
        <w:t xml:space="preserve"> this process to ensure there is a start/finish to the </w:t>
      </w:r>
      <w:r w:rsidR="00984C50">
        <w:t>season.</w:t>
      </w:r>
    </w:p>
    <w:p w14:paraId="0F1AB4E0" w14:textId="55D17F9A" w:rsidR="00DB117F" w:rsidRDefault="00F8755F" w:rsidP="00DB117F">
      <w:pPr>
        <w:pStyle w:val="ListParagraph"/>
        <w:numPr>
          <w:ilvl w:val="0"/>
          <w:numId w:val="2"/>
        </w:numPr>
      </w:pPr>
      <w:r>
        <w:t>$12,000 t</w:t>
      </w:r>
      <w:r w:rsidR="00DB117F">
        <w:t>ransfer into our account, came from an old account into our new BMO account</w:t>
      </w:r>
    </w:p>
    <w:p w14:paraId="688D89D5" w14:textId="4CC626B2" w:rsidR="00DB117F" w:rsidRDefault="00DB117F" w:rsidP="00DB117F">
      <w:pPr>
        <w:pStyle w:val="ListParagraph"/>
        <w:numPr>
          <w:ilvl w:val="0"/>
          <w:numId w:val="2"/>
        </w:numPr>
      </w:pPr>
      <w:r>
        <w:t>$</w:t>
      </w:r>
      <w:proofErr w:type="gramStart"/>
      <w:r>
        <w:t>34.79  missing</w:t>
      </w:r>
      <w:proofErr w:type="gramEnd"/>
      <w:r>
        <w:t xml:space="preserve"> cost, receipt was accounted for but may have been missed</w:t>
      </w:r>
      <w:r w:rsidR="009909B3">
        <w:t xml:space="preserve"> in the review</w:t>
      </w:r>
    </w:p>
    <w:p w14:paraId="44D42F49" w14:textId="4D3B7891" w:rsidR="00DB117F" w:rsidRDefault="00DB117F" w:rsidP="00DB117F">
      <w:pPr>
        <w:pStyle w:val="ListParagraph"/>
        <w:numPr>
          <w:ilvl w:val="0"/>
          <w:numId w:val="2"/>
        </w:numPr>
      </w:pPr>
      <w:r>
        <w:t xml:space="preserve">How do you address the day fees and the envelopes that act as a </w:t>
      </w:r>
      <w:proofErr w:type="gramStart"/>
      <w:r>
        <w:t>waiver.</w:t>
      </w:r>
      <w:proofErr w:type="gramEnd"/>
      <w:r w:rsidR="00D02B95">
        <w:t xml:space="preserve"> Looking at ways to modernize how our members pay for day fees.  Add a digital version perhaps (QR Code/zone 4 link)</w:t>
      </w:r>
    </w:p>
    <w:p w14:paraId="7D8D2BD6" w14:textId="454508F4" w:rsidR="00D02B95" w:rsidRDefault="00D02B95" w:rsidP="00DB117F">
      <w:pPr>
        <w:pStyle w:val="ListParagraph"/>
        <w:numPr>
          <w:ilvl w:val="0"/>
          <w:numId w:val="2"/>
        </w:numPr>
      </w:pPr>
      <w:r>
        <w:t>Don motions to investigate digital options for paying day fees with a waiver included</w:t>
      </w:r>
      <w:r w:rsidR="00362981">
        <w:t xml:space="preserve">, seconded by Aimee, passed. </w:t>
      </w:r>
    </w:p>
    <w:p w14:paraId="0DFDC8DC" w14:textId="7C8FB3D0" w:rsidR="00453E8C" w:rsidRDefault="00453E8C" w:rsidP="00453E8C">
      <w:r>
        <w:t>Review May 1 2022-April 23 2023</w:t>
      </w:r>
    </w:p>
    <w:p w14:paraId="2FF22488" w14:textId="4122E4BA" w:rsidR="00453E8C" w:rsidRDefault="00453E8C" w:rsidP="00453E8C">
      <w:pPr>
        <w:pStyle w:val="ListParagraph"/>
        <w:numPr>
          <w:ilvl w:val="0"/>
          <w:numId w:val="3"/>
        </w:numPr>
      </w:pPr>
      <w:r>
        <w:t>See attached</w:t>
      </w:r>
    </w:p>
    <w:p w14:paraId="72AD7DBF" w14:textId="6119089E" w:rsidR="00453E8C" w:rsidRDefault="00453E8C" w:rsidP="00453E8C">
      <w:r>
        <w:t xml:space="preserve">Kelly suggests </w:t>
      </w:r>
      <w:r w:rsidR="00DA46C3">
        <w:t>reviewing</w:t>
      </w:r>
      <w:r>
        <w:t xml:space="preserve"> the 2022-23 and 23-24 together. Approach Andrew </w:t>
      </w:r>
      <w:proofErr w:type="spellStart"/>
      <w:r>
        <w:t>Howlett</w:t>
      </w:r>
      <w:proofErr w:type="spellEnd"/>
      <w:r>
        <w:t xml:space="preserve"> to do this, prior to the start of the new </w:t>
      </w:r>
      <w:r w:rsidR="00BF1960">
        <w:t>T</w:t>
      </w:r>
      <w:r>
        <w:t>reasure</w:t>
      </w:r>
      <w:r w:rsidR="00F8755F">
        <w:t>r</w:t>
      </w:r>
      <w:r>
        <w:t>s position</w:t>
      </w:r>
      <w:r w:rsidR="00BF1960">
        <w:t xml:space="preserve"> commencing</w:t>
      </w:r>
      <w:r>
        <w:t>.</w:t>
      </w:r>
    </w:p>
    <w:p w14:paraId="46769653" w14:textId="2FCC9A24" w:rsidR="00453E8C" w:rsidRDefault="00453E8C" w:rsidP="00453E8C">
      <w:r>
        <w:t xml:space="preserve">Brent motions to pass the budget report, seconded by Carl, all </w:t>
      </w:r>
      <w:r w:rsidR="0075519E">
        <w:t>say yes, passed.</w:t>
      </w:r>
    </w:p>
    <w:p w14:paraId="66C21969" w14:textId="71F32BA4" w:rsidR="00453E8C" w:rsidRDefault="000E35F2" w:rsidP="00453E8C">
      <w:r>
        <w:t xml:space="preserve">Kelly motions to provide an </w:t>
      </w:r>
      <w:r w:rsidR="00615676">
        <w:t>honorarium</w:t>
      </w:r>
      <w:r>
        <w:t xml:space="preserve"> to the </w:t>
      </w:r>
      <w:r w:rsidR="0075519E">
        <w:t>person who conducts the annual r</w:t>
      </w:r>
      <w:r>
        <w:t>eview</w:t>
      </w:r>
      <w:r w:rsidR="0075519E">
        <w:t>.</w:t>
      </w:r>
    </w:p>
    <w:p w14:paraId="2062997B" w14:textId="7465A611" w:rsidR="000E35F2" w:rsidRDefault="000E35F2" w:rsidP="00453E8C">
      <w:r>
        <w:t xml:space="preserve">Carl </w:t>
      </w:r>
      <w:r w:rsidR="0075519E">
        <w:t>seconds, all agree, passed.</w:t>
      </w:r>
      <w:r>
        <w:t xml:space="preserve"> </w:t>
      </w:r>
    </w:p>
    <w:p w14:paraId="48B2930B" w14:textId="25A6D092" w:rsidR="000E35F2" w:rsidRDefault="000E35F2" w:rsidP="00453E8C">
      <w:r>
        <w:t xml:space="preserve">Kelly motions, Neil seconds to appoint Andrew </w:t>
      </w:r>
      <w:proofErr w:type="spellStart"/>
      <w:r>
        <w:t>Howlett</w:t>
      </w:r>
      <w:proofErr w:type="spellEnd"/>
      <w:r>
        <w:t xml:space="preserve"> as the reviewer of the </w:t>
      </w:r>
      <w:r w:rsidR="0075519E">
        <w:t xml:space="preserve">2022-23 and 2023-24 ski season. </w:t>
      </w:r>
      <w:r w:rsidR="0024249C">
        <w:t>All agree, passed.</w:t>
      </w:r>
    </w:p>
    <w:p w14:paraId="6C6BB2E0" w14:textId="7ABA22B3" w:rsidR="000E35F2" w:rsidRDefault="000E35F2" w:rsidP="00453E8C"/>
    <w:p w14:paraId="2627D205" w14:textId="2B7FCE6D" w:rsidR="0024249C" w:rsidRDefault="0024249C" w:rsidP="00453E8C">
      <w:r>
        <w:t>Membership/Secretary</w:t>
      </w:r>
      <w:r w:rsidR="0038555D">
        <w:t xml:space="preserve"> Report</w:t>
      </w:r>
    </w:p>
    <w:p w14:paraId="796361EF" w14:textId="77777777" w:rsidR="0038555D" w:rsidRDefault="0038555D" w:rsidP="0038555D">
      <w:r>
        <w:lastRenderedPageBreak/>
        <w:t xml:space="preserve">Aimee </w:t>
      </w:r>
      <w:proofErr w:type="spellStart"/>
      <w:r>
        <w:t>Vereecke</w:t>
      </w:r>
      <w:proofErr w:type="spellEnd"/>
    </w:p>
    <w:p w14:paraId="611EE5D1" w14:textId="3F602974" w:rsidR="0038555D" w:rsidRDefault="00A433B8" w:rsidP="00453E8C">
      <w:r>
        <w:rPr>
          <w:noProof/>
        </w:rPr>
        <w:drawing>
          <wp:inline distT="0" distB="0" distL="0" distR="0" wp14:anchorId="672310B8" wp14:editId="6C051AD3">
            <wp:extent cx="5943600" cy="3282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82870"/>
                    </a:xfrm>
                    <a:prstGeom prst="rect">
                      <a:avLst/>
                    </a:prstGeom>
                  </pic:spPr>
                </pic:pic>
              </a:graphicData>
            </a:graphic>
          </wp:inline>
        </w:drawing>
      </w:r>
    </w:p>
    <w:p w14:paraId="738E0C6E" w14:textId="77777777" w:rsidR="0038555D" w:rsidRDefault="0038555D" w:rsidP="00453E8C"/>
    <w:p w14:paraId="12E0AE60" w14:textId="77777777" w:rsidR="005C0967" w:rsidRDefault="005C0967" w:rsidP="005C0967">
      <w:pPr>
        <w:rPr>
          <w:rFonts w:ascii="Verdana" w:hAnsi="Verdana"/>
        </w:rPr>
      </w:pPr>
      <w:r>
        <w:rPr>
          <w:rFonts w:ascii="Verdana" w:hAnsi="Verdana"/>
        </w:rPr>
        <w:t xml:space="preserve">2022 </w:t>
      </w:r>
      <w:proofErr w:type="gramStart"/>
      <w:r>
        <w:rPr>
          <w:rFonts w:ascii="Verdana" w:hAnsi="Verdana"/>
        </w:rPr>
        <w:t>Memberships :323</w:t>
      </w:r>
      <w:proofErr w:type="gramEnd"/>
      <w:r>
        <w:rPr>
          <w:rFonts w:ascii="Verdana" w:hAnsi="Verdana"/>
        </w:rPr>
        <w:t xml:space="preserve"> members, $1400 in donations, 50% pick up last year, 67 % pick up this year, savings of $131.61 cents</w:t>
      </w:r>
    </w:p>
    <w:p w14:paraId="508E47EE" w14:textId="77777777" w:rsidR="005C0967" w:rsidRPr="00896A7A" w:rsidRDefault="005C0967" w:rsidP="005C0967">
      <w:pPr>
        <w:ind w:left="1571"/>
        <w:rPr>
          <w:rFonts w:ascii="Verdana" w:hAnsi="Verdana"/>
        </w:rPr>
      </w:pPr>
    </w:p>
    <w:p w14:paraId="12D9D4E8" w14:textId="6028F334" w:rsidR="000E35F2" w:rsidRDefault="000E35F2" w:rsidP="00453E8C">
      <w:r>
        <w:t>Suggestion</w:t>
      </w:r>
      <w:r w:rsidR="005C0967">
        <w:t xml:space="preserve"> was made to investigate </w:t>
      </w:r>
      <w:r>
        <w:t>an exit report for those that did not renew</w:t>
      </w:r>
      <w:r w:rsidR="005C0967">
        <w:t xml:space="preserve"> their memberships.</w:t>
      </w:r>
      <w:r w:rsidR="004E3E07">
        <w:t xml:space="preserve"> </w:t>
      </w:r>
    </w:p>
    <w:p w14:paraId="3A6D7787" w14:textId="148F5595" w:rsidR="000E35F2" w:rsidRDefault="000E35F2" w:rsidP="00453E8C"/>
    <w:p w14:paraId="59D2E468" w14:textId="6C907DE8" w:rsidR="000E35F2" w:rsidRPr="00D41780" w:rsidRDefault="000E35F2" w:rsidP="00453E8C">
      <w:pPr>
        <w:rPr>
          <w:b/>
          <w:bCs/>
        </w:rPr>
      </w:pPr>
      <w:r w:rsidRPr="00D41780">
        <w:rPr>
          <w:b/>
          <w:bCs/>
        </w:rPr>
        <w:t>Trail &amp; Grooming Report</w:t>
      </w:r>
    </w:p>
    <w:p w14:paraId="22902456" w14:textId="7A354A34" w:rsidR="000E35F2" w:rsidRDefault="000E35F2" w:rsidP="00453E8C">
      <w:r>
        <w:t>Carl</w:t>
      </w:r>
      <w:r w:rsidR="00B239FA">
        <w:t xml:space="preserve"> Sadler</w:t>
      </w:r>
      <w:r>
        <w:t>/Gary</w:t>
      </w:r>
      <w:r w:rsidR="00B239FA">
        <w:t xml:space="preserve"> Shute</w:t>
      </w:r>
    </w:p>
    <w:p w14:paraId="648392D8" w14:textId="77777777" w:rsidR="00DA46C3" w:rsidRDefault="000E35F2" w:rsidP="00453E8C">
      <w:r>
        <w:t xml:space="preserve">The new groomer proved to be a great resource for great trails. With large amounts of snow, it makes the best sense to pack the snow first with a snow machine and then use the new groomer to set tracks. </w:t>
      </w:r>
      <w:proofErr w:type="gramStart"/>
      <w:r>
        <w:t>Very important to pack first.</w:t>
      </w:r>
      <w:proofErr w:type="gramEnd"/>
      <w:r>
        <w:t xml:space="preserve"> Many hours of work put </w:t>
      </w:r>
      <w:r w:rsidR="00A96359">
        <w:t>in</w:t>
      </w:r>
      <w:r>
        <w:t>to maintain</w:t>
      </w:r>
      <w:r w:rsidR="00A96359">
        <w:t>ing</w:t>
      </w:r>
      <w:r>
        <w:t xml:space="preserve"> these trails. New groomer has been assessed and tuned up. </w:t>
      </w:r>
      <w:proofErr w:type="gramStart"/>
      <w:r w:rsidR="005A1CC2">
        <w:t>Significant reduction of fuel use with the new machine.</w:t>
      </w:r>
      <w:proofErr w:type="gramEnd"/>
      <w:r w:rsidR="005A1CC2">
        <w:t xml:space="preserve"> The old machine was sold to a community member to purchase for parts. Payments will be made in two installments. Looking to assess the trails on the Blue trail this summer to remove any trees that are impeding the grooming process and to improve drainage. Yellow trail was discussed as needing some work to improve drainage.</w:t>
      </w:r>
    </w:p>
    <w:p w14:paraId="40A38940" w14:textId="32DF5E5E" w:rsidR="005A1CC2" w:rsidRDefault="00DA46C3" w:rsidP="00453E8C">
      <w:pPr>
        <w:rPr>
          <w:b/>
          <w:bCs/>
        </w:rPr>
      </w:pPr>
      <w:r w:rsidRPr="00DA46C3">
        <w:rPr>
          <w:b/>
          <w:bCs/>
        </w:rPr>
        <w:t>P</w:t>
      </w:r>
      <w:r w:rsidR="005A1CC2" w:rsidRPr="00DA46C3">
        <w:rPr>
          <w:b/>
          <w:bCs/>
        </w:rPr>
        <w:t>ar</w:t>
      </w:r>
      <w:r w:rsidR="005A1CC2" w:rsidRPr="00D41780">
        <w:rPr>
          <w:b/>
          <w:bCs/>
        </w:rPr>
        <w:t>king Lot Report</w:t>
      </w:r>
    </w:p>
    <w:p w14:paraId="1766E327" w14:textId="62D79741" w:rsidR="00CE016E" w:rsidRPr="00D41780" w:rsidRDefault="00CE016E" w:rsidP="00453E8C">
      <w:pPr>
        <w:rPr>
          <w:b/>
          <w:bCs/>
        </w:rPr>
      </w:pPr>
      <w:r>
        <w:rPr>
          <w:b/>
          <w:bCs/>
        </w:rPr>
        <w:lastRenderedPageBreak/>
        <w:t>Kelly Rogers</w:t>
      </w:r>
    </w:p>
    <w:p w14:paraId="31E4CB63" w14:textId="279778AC" w:rsidR="00674D03" w:rsidRDefault="005A1CC2" w:rsidP="00453E8C">
      <w:r>
        <w:t xml:space="preserve">Parking has been an issue at both entrances over the past 3 years.  The board has been making </w:t>
      </w:r>
      <w:r w:rsidR="00674D03">
        <w:t>plans to create a parking lot at the main entrance.</w:t>
      </w:r>
      <w:r w:rsidR="00F8755F">
        <w:t xml:space="preserve">  Two quotes were sought.   The</w:t>
      </w:r>
      <w:r w:rsidR="00674D03">
        <w:t xml:space="preserve"> </w:t>
      </w:r>
      <w:r w:rsidR="00CE016E">
        <w:t xml:space="preserve">first quote </w:t>
      </w:r>
      <w:r w:rsidR="00674D03">
        <w:t xml:space="preserve">was </w:t>
      </w:r>
      <w:r w:rsidR="00F8755F">
        <w:t xml:space="preserve">approx. </w:t>
      </w:r>
      <w:r w:rsidR="00674D03">
        <w:t>48,0</w:t>
      </w:r>
      <w:r w:rsidR="00CE016E">
        <w:t>0</w:t>
      </w:r>
      <w:r w:rsidR="00674D03">
        <w:t>0.00</w:t>
      </w:r>
      <w:r w:rsidR="00F8755F">
        <w:t xml:space="preserve"> .</w:t>
      </w:r>
      <w:r w:rsidR="00674D03">
        <w:t xml:space="preserve">The second </w:t>
      </w:r>
      <w:r w:rsidR="00F8755F">
        <w:t xml:space="preserve">quote was much more affordable approx. </w:t>
      </w:r>
      <w:r w:rsidR="00674D03">
        <w:t xml:space="preserve">12,000.00. </w:t>
      </w:r>
    </w:p>
    <w:p w14:paraId="1F5D3482" w14:textId="5355BE66" w:rsidR="00674D03" w:rsidRDefault="00674D03" w:rsidP="00453E8C">
      <w:r>
        <w:t xml:space="preserve">Bruce Trail has money to support this </w:t>
      </w:r>
      <w:proofErr w:type="gramStart"/>
      <w:r>
        <w:t>development,</w:t>
      </w:r>
      <w:proofErr w:type="gramEnd"/>
      <w:r>
        <w:t xml:space="preserve"> Grey </w:t>
      </w:r>
      <w:proofErr w:type="spellStart"/>
      <w:r>
        <w:t>Sauble</w:t>
      </w:r>
      <w:proofErr w:type="spellEnd"/>
      <w:r w:rsidR="00FB1E8D">
        <w:t xml:space="preserve"> Conservation</w:t>
      </w:r>
      <w:r>
        <w:t xml:space="preserve"> and Grey County are all in support of a new parking lot.  </w:t>
      </w:r>
      <w:r w:rsidR="00FB1E8D">
        <w:t xml:space="preserve">On </w:t>
      </w:r>
      <w:r w:rsidR="00F8755F">
        <w:t>May 9</w:t>
      </w:r>
      <w:r>
        <w:t xml:space="preserve">, Kelly will be meeting with Grey County and </w:t>
      </w:r>
      <w:r w:rsidR="00936B46">
        <w:t xml:space="preserve">Grey </w:t>
      </w:r>
      <w:proofErr w:type="spellStart"/>
      <w:r>
        <w:t>Sauble</w:t>
      </w:r>
      <w:proofErr w:type="spellEnd"/>
      <w:r w:rsidR="00FB1E8D">
        <w:t xml:space="preserve"> Co</w:t>
      </w:r>
      <w:r w:rsidR="00936B46">
        <w:t>n</w:t>
      </w:r>
      <w:r w:rsidR="00FB1E8D">
        <w:t>servation</w:t>
      </w:r>
      <w:r>
        <w:t xml:space="preserve"> to determine financing. </w:t>
      </w:r>
      <w:r w:rsidR="00F8755F">
        <w:t xml:space="preserve">GSCA is looking after NEC </w:t>
      </w:r>
      <w:proofErr w:type="gramStart"/>
      <w:r w:rsidR="00F8755F">
        <w:t>permit</w:t>
      </w:r>
      <w:proofErr w:type="gramEnd"/>
      <w:r w:rsidR="00F8755F">
        <w:t>.</w:t>
      </w:r>
      <w:r>
        <w:t xml:space="preserve"> We will need to also think about who will pay for the plowing of the lot during the season. We need to inquire about what is required with regards to insurance. </w:t>
      </w:r>
    </w:p>
    <w:p w14:paraId="4573ECD2" w14:textId="36CE3EAE" w:rsidR="006749BD" w:rsidRDefault="006749BD" w:rsidP="00453E8C">
      <w:r>
        <w:t xml:space="preserve">Don motions, Carl seconds, that we seriously investigate and continue our discussions with our partners and spend up to 10,000.00 to support the development of a new parking lot. All in </w:t>
      </w:r>
      <w:proofErr w:type="spellStart"/>
      <w:r>
        <w:t>favour</w:t>
      </w:r>
      <w:proofErr w:type="spellEnd"/>
      <w:r w:rsidR="00936B46">
        <w:t>, passed.</w:t>
      </w:r>
    </w:p>
    <w:p w14:paraId="4CC4F93C" w14:textId="39628098" w:rsidR="006749BD" w:rsidRPr="00D41780" w:rsidRDefault="006749BD" w:rsidP="00453E8C">
      <w:pPr>
        <w:rPr>
          <w:b/>
          <w:bCs/>
        </w:rPr>
      </w:pPr>
      <w:r w:rsidRPr="00D41780">
        <w:rPr>
          <w:b/>
          <w:bCs/>
        </w:rPr>
        <w:t>Comments from Floor</w:t>
      </w:r>
    </w:p>
    <w:p w14:paraId="12EC2B7A" w14:textId="75552930" w:rsidR="006749BD" w:rsidRDefault="006749BD" w:rsidP="00453E8C">
      <w:r>
        <w:t>Very positive feedback regarding the emails sent to members outlining the conditions of the trails.</w:t>
      </w:r>
    </w:p>
    <w:p w14:paraId="5F1A100B" w14:textId="50B24576" w:rsidR="006749BD" w:rsidRDefault="006749BD" w:rsidP="00453E8C">
      <w:r>
        <w:t>Suggestions to organize a meet up to organize skiers to ski together</w:t>
      </w:r>
    </w:p>
    <w:p w14:paraId="621FA2B2" w14:textId="50C79260" w:rsidR="006749BD" w:rsidRDefault="00D41780" w:rsidP="00453E8C">
      <w:r>
        <w:t>Acknowledge Kelly’s contributions to the club, she is a great leader and we are thankful for her time and energy.</w:t>
      </w:r>
    </w:p>
    <w:p w14:paraId="2C7A585C" w14:textId="72B5A377" w:rsidR="006749BD" w:rsidRDefault="00D41780" w:rsidP="00D41780">
      <w:pPr>
        <w:tabs>
          <w:tab w:val="left" w:pos="1230"/>
        </w:tabs>
      </w:pPr>
      <w:r>
        <w:t>Motion to adjourn, Kelly, Brent seconds, all approve.</w:t>
      </w:r>
    </w:p>
    <w:p w14:paraId="02B70A13" w14:textId="77777777" w:rsidR="006749BD" w:rsidRDefault="006749BD" w:rsidP="00453E8C"/>
    <w:p w14:paraId="5539C871" w14:textId="77777777" w:rsidR="00674D03" w:rsidRDefault="00674D03" w:rsidP="00453E8C"/>
    <w:p w14:paraId="22FC192D" w14:textId="77777777" w:rsidR="005A1CC2" w:rsidRDefault="005A1CC2" w:rsidP="00453E8C"/>
    <w:p w14:paraId="63075C0F" w14:textId="77777777" w:rsidR="000E35F2" w:rsidRDefault="000E35F2" w:rsidP="00453E8C"/>
    <w:p w14:paraId="51826014" w14:textId="1E774612" w:rsidR="000E35F2" w:rsidRDefault="00363A64" w:rsidP="00453E8C">
      <w:r>
        <w:rPr>
          <w:noProof/>
        </w:rPr>
        <w:lastRenderedPageBreak/>
        <w:drawing>
          <wp:inline distT="0" distB="0" distL="0" distR="0" wp14:anchorId="3C5E7F6E" wp14:editId="249CB540">
            <wp:extent cx="5943600" cy="6629161"/>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629161"/>
                    </a:xfrm>
                    <a:prstGeom prst="rect">
                      <a:avLst/>
                    </a:prstGeom>
                    <a:noFill/>
                    <a:ln>
                      <a:noFill/>
                    </a:ln>
                  </pic:spPr>
                </pic:pic>
              </a:graphicData>
            </a:graphic>
          </wp:inline>
        </w:drawing>
      </w:r>
    </w:p>
    <w:p w14:paraId="2BAEAC72" w14:textId="77777777" w:rsidR="000E35F2" w:rsidRDefault="000E35F2" w:rsidP="00453E8C"/>
    <w:p w14:paraId="6150E1D0" w14:textId="77777777" w:rsidR="00453E8C" w:rsidRDefault="00453E8C" w:rsidP="00453E8C">
      <w:bookmarkStart w:id="0" w:name="_GoBack"/>
      <w:bookmarkEnd w:id="0"/>
    </w:p>
    <w:sectPr w:rsidR="00453E8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9D9E6" w14:textId="77777777" w:rsidR="00363A64" w:rsidRDefault="00363A64" w:rsidP="00486B1D">
      <w:pPr>
        <w:spacing w:after="0" w:line="240" w:lineRule="auto"/>
      </w:pPr>
      <w:r>
        <w:separator/>
      </w:r>
    </w:p>
  </w:endnote>
  <w:endnote w:type="continuationSeparator" w:id="0">
    <w:p w14:paraId="67525689" w14:textId="77777777" w:rsidR="00363A64" w:rsidRDefault="00363A64" w:rsidP="0048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1748C" w14:textId="77777777" w:rsidR="00363A64" w:rsidRDefault="00363A64" w:rsidP="00486B1D">
      <w:pPr>
        <w:spacing w:after="0" w:line="240" w:lineRule="auto"/>
      </w:pPr>
      <w:r>
        <w:separator/>
      </w:r>
    </w:p>
  </w:footnote>
  <w:footnote w:type="continuationSeparator" w:id="0">
    <w:p w14:paraId="04744774" w14:textId="77777777" w:rsidR="00363A64" w:rsidRDefault="00363A64" w:rsidP="00486B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E015" w14:textId="2AA1EB91" w:rsidR="00363A64" w:rsidRPr="00D53738" w:rsidRDefault="00363A64" w:rsidP="003858F6">
    <w:pPr>
      <w:pStyle w:val="Header"/>
      <w:tabs>
        <w:tab w:val="clear" w:pos="4680"/>
      </w:tabs>
    </w:pPr>
    <w:r>
      <w:rPr>
        <w:noProof/>
      </w:rPr>
      <w:drawing>
        <wp:anchor distT="0" distB="0" distL="114300" distR="114300" simplePos="0" relativeHeight="251659264" behindDoc="1" locked="0" layoutInCell="1" allowOverlap="1" wp14:anchorId="23440A3D" wp14:editId="171A0D5C">
          <wp:simplePos x="0" y="0"/>
          <wp:positionH relativeFrom="column">
            <wp:posOffset>4305300</wp:posOffset>
          </wp:positionH>
          <wp:positionV relativeFrom="paragraph">
            <wp:posOffset>9525</wp:posOffset>
          </wp:positionV>
          <wp:extent cx="1781175" cy="688340"/>
          <wp:effectExtent l="0" t="0" r="0" b="0"/>
          <wp:wrapTight wrapText="bothSides">
            <wp:wrapPolygon edited="0">
              <wp:start x="0" y="0"/>
              <wp:lineTo x="0" y="20723"/>
              <wp:lineTo x="21253" y="20723"/>
              <wp:lineTo x="21253" y="0"/>
              <wp:lineTo x="0" y="0"/>
            </wp:wrapPolygon>
          </wp:wrapTight>
          <wp:docPr id="4" name="Picture 4" descr="OTF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F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184879" wp14:editId="78A0F44A">
          <wp:extent cx="948690" cy="966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CSC logo.eps"/>
                  <pic:cNvPicPr/>
                </pic:nvPicPr>
                <pic:blipFill>
                  <a:blip r:embed="rId2">
                    <a:extLst>
                      <a:ext uri="{28A0092B-C50C-407E-A947-70E740481C1C}">
                        <a14:useLocalDpi xmlns:a14="http://schemas.microsoft.com/office/drawing/2010/main" val="0"/>
                      </a:ext>
                    </a:extLst>
                  </a:blip>
                  <a:stretch>
                    <a:fillRect/>
                  </a:stretch>
                </pic:blipFill>
                <pic:spPr>
                  <a:xfrm>
                    <a:off x="0" y="0"/>
                    <a:ext cx="949552" cy="967293"/>
                  </a:xfrm>
                  <a:prstGeom prst="rect">
                    <a:avLst/>
                  </a:prstGeom>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A6E8E"/>
    <w:multiLevelType w:val="hybridMultilevel"/>
    <w:tmpl w:val="ACAA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D2302"/>
    <w:multiLevelType w:val="hybridMultilevel"/>
    <w:tmpl w:val="401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728A1"/>
    <w:multiLevelType w:val="hybridMultilevel"/>
    <w:tmpl w:val="A52CF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BE"/>
    <w:rsid w:val="00021360"/>
    <w:rsid w:val="00041A24"/>
    <w:rsid w:val="000E35F2"/>
    <w:rsid w:val="0024249C"/>
    <w:rsid w:val="002F4E6B"/>
    <w:rsid w:val="00331A21"/>
    <w:rsid w:val="00362981"/>
    <w:rsid w:val="00363A64"/>
    <w:rsid w:val="0038555D"/>
    <w:rsid w:val="003858F6"/>
    <w:rsid w:val="00453E8C"/>
    <w:rsid w:val="00486B1D"/>
    <w:rsid w:val="004E3E07"/>
    <w:rsid w:val="00583835"/>
    <w:rsid w:val="0058472E"/>
    <w:rsid w:val="005A1CC2"/>
    <w:rsid w:val="005C0967"/>
    <w:rsid w:val="00615676"/>
    <w:rsid w:val="00630656"/>
    <w:rsid w:val="00631447"/>
    <w:rsid w:val="006749BD"/>
    <w:rsid w:val="00674D03"/>
    <w:rsid w:val="00677B4A"/>
    <w:rsid w:val="00702C5B"/>
    <w:rsid w:val="0075519E"/>
    <w:rsid w:val="0088390E"/>
    <w:rsid w:val="00936B46"/>
    <w:rsid w:val="00984C50"/>
    <w:rsid w:val="009909B3"/>
    <w:rsid w:val="00A433B8"/>
    <w:rsid w:val="00A525BE"/>
    <w:rsid w:val="00A96359"/>
    <w:rsid w:val="00B239FA"/>
    <w:rsid w:val="00B74B00"/>
    <w:rsid w:val="00BF1960"/>
    <w:rsid w:val="00CE016E"/>
    <w:rsid w:val="00D02B95"/>
    <w:rsid w:val="00D35B0F"/>
    <w:rsid w:val="00D41780"/>
    <w:rsid w:val="00D53738"/>
    <w:rsid w:val="00DA46C3"/>
    <w:rsid w:val="00DB117F"/>
    <w:rsid w:val="00F8755F"/>
    <w:rsid w:val="00FB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A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5BE"/>
    <w:pPr>
      <w:ind w:left="720"/>
      <w:contextualSpacing/>
    </w:pPr>
  </w:style>
  <w:style w:type="paragraph" w:styleId="NormalWeb">
    <w:name w:val="Normal (Web)"/>
    <w:basedOn w:val="Normal"/>
    <w:uiPriority w:val="99"/>
    <w:unhideWhenUsed/>
    <w:rsid w:val="00677B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B4A"/>
    <w:rPr>
      <w:i/>
      <w:iCs/>
    </w:rPr>
  </w:style>
  <w:style w:type="paragraph" w:styleId="Header">
    <w:name w:val="header"/>
    <w:basedOn w:val="Normal"/>
    <w:link w:val="HeaderChar"/>
    <w:uiPriority w:val="99"/>
    <w:unhideWhenUsed/>
    <w:rsid w:val="00486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1D"/>
  </w:style>
  <w:style w:type="paragraph" w:styleId="Footer">
    <w:name w:val="footer"/>
    <w:basedOn w:val="Normal"/>
    <w:link w:val="FooterChar"/>
    <w:uiPriority w:val="99"/>
    <w:unhideWhenUsed/>
    <w:rsid w:val="00486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1D"/>
  </w:style>
  <w:style w:type="character" w:styleId="Hyperlink">
    <w:name w:val="Hyperlink"/>
    <w:basedOn w:val="DefaultParagraphFont"/>
    <w:uiPriority w:val="99"/>
    <w:unhideWhenUsed/>
    <w:rsid w:val="003858F6"/>
    <w:rPr>
      <w:color w:val="0563C1" w:themeColor="hyperlink"/>
      <w:u w:val="single"/>
    </w:rPr>
  </w:style>
  <w:style w:type="character" w:customStyle="1" w:styleId="UnresolvedMention">
    <w:name w:val="Unresolved Mention"/>
    <w:basedOn w:val="DefaultParagraphFont"/>
    <w:uiPriority w:val="99"/>
    <w:semiHidden/>
    <w:unhideWhenUsed/>
    <w:rsid w:val="003858F6"/>
    <w:rPr>
      <w:color w:val="605E5C"/>
      <w:shd w:val="clear" w:color="auto" w:fill="E1DFDD"/>
    </w:rPr>
  </w:style>
  <w:style w:type="paragraph" w:styleId="BalloonText">
    <w:name w:val="Balloon Text"/>
    <w:basedOn w:val="Normal"/>
    <w:link w:val="BalloonTextChar"/>
    <w:uiPriority w:val="99"/>
    <w:semiHidden/>
    <w:unhideWhenUsed/>
    <w:rsid w:val="00F8755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755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5BE"/>
    <w:pPr>
      <w:ind w:left="720"/>
      <w:contextualSpacing/>
    </w:pPr>
  </w:style>
  <w:style w:type="paragraph" w:styleId="NormalWeb">
    <w:name w:val="Normal (Web)"/>
    <w:basedOn w:val="Normal"/>
    <w:uiPriority w:val="99"/>
    <w:unhideWhenUsed/>
    <w:rsid w:val="00677B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B4A"/>
    <w:rPr>
      <w:i/>
      <w:iCs/>
    </w:rPr>
  </w:style>
  <w:style w:type="paragraph" w:styleId="Header">
    <w:name w:val="header"/>
    <w:basedOn w:val="Normal"/>
    <w:link w:val="HeaderChar"/>
    <w:uiPriority w:val="99"/>
    <w:unhideWhenUsed/>
    <w:rsid w:val="00486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1D"/>
  </w:style>
  <w:style w:type="paragraph" w:styleId="Footer">
    <w:name w:val="footer"/>
    <w:basedOn w:val="Normal"/>
    <w:link w:val="FooterChar"/>
    <w:uiPriority w:val="99"/>
    <w:unhideWhenUsed/>
    <w:rsid w:val="00486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1D"/>
  </w:style>
  <w:style w:type="character" w:styleId="Hyperlink">
    <w:name w:val="Hyperlink"/>
    <w:basedOn w:val="DefaultParagraphFont"/>
    <w:uiPriority w:val="99"/>
    <w:unhideWhenUsed/>
    <w:rsid w:val="003858F6"/>
    <w:rPr>
      <w:color w:val="0563C1" w:themeColor="hyperlink"/>
      <w:u w:val="single"/>
    </w:rPr>
  </w:style>
  <w:style w:type="character" w:customStyle="1" w:styleId="UnresolvedMention">
    <w:name w:val="Unresolved Mention"/>
    <w:basedOn w:val="DefaultParagraphFont"/>
    <w:uiPriority w:val="99"/>
    <w:semiHidden/>
    <w:unhideWhenUsed/>
    <w:rsid w:val="003858F6"/>
    <w:rPr>
      <w:color w:val="605E5C"/>
      <w:shd w:val="clear" w:color="auto" w:fill="E1DFDD"/>
    </w:rPr>
  </w:style>
  <w:style w:type="paragraph" w:styleId="BalloonText">
    <w:name w:val="Balloon Text"/>
    <w:basedOn w:val="Normal"/>
    <w:link w:val="BalloonTextChar"/>
    <w:uiPriority w:val="99"/>
    <w:semiHidden/>
    <w:unhideWhenUsed/>
    <w:rsid w:val="00F8755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755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ssiehills.com"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0191-4E7F-7C49-9293-D27D22A1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4484</TotalTime>
  <Pages>5</Pages>
  <Words>792</Words>
  <Characters>4521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Vereecke</dc:creator>
  <cp:keywords/>
  <dc:description/>
  <cp:lastModifiedBy>Dave Evans</cp:lastModifiedBy>
  <cp:revision>34</cp:revision>
  <cp:lastPrinted>2023-05-14T19:04:00Z</cp:lastPrinted>
  <dcterms:created xsi:type="dcterms:W3CDTF">2023-04-20T23:05:00Z</dcterms:created>
  <dcterms:modified xsi:type="dcterms:W3CDTF">2023-05-14T19:06:00Z</dcterms:modified>
</cp:coreProperties>
</file>